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138D3FCA" w:rsidR="002C7784" w:rsidRPr="00E16125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2CD4F2CA" w:rsidR="002C7784" w:rsidRPr="00A969C9" w:rsidRDefault="001740E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46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7462A91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4A30E0C" w:rsidR="00A20ED5" w:rsidRPr="007944D5" w:rsidRDefault="00E16125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Материјали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2C77021F" w:rsidR="00A20ED5" w:rsidRPr="00010CE4" w:rsidRDefault="00E1612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Утврђивање </w:t>
            </w:r>
          </w:p>
        </w:tc>
      </w:tr>
      <w:tr w:rsidR="00A20ED5" w:rsidRPr="00D911B6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53B860FE" w:rsidR="00A20ED5" w:rsidRPr="00010CE4" w:rsidRDefault="00C66AE8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D911B6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07065FAB" w:rsidR="00A20ED5" w:rsidRPr="007C2FB0" w:rsidRDefault="00C66AE8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</w:p>
        </w:tc>
      </w:tr>
      <w:tr w:rsidR="00A20ED5" w:rsidRPr="00D911B6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61125FE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A559A1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A559A1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 2.</w:t>
            </w:r>
            <w:r w:rsidR="00D36370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A559A1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A559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C66AE8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A559A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7A3A77">
              <w:rPr>
                <w:rFonts w:ascii="Times New Roman" w:hAnsi="Times New Roman"/>
                <w:sz w:val="24"/>
                <w:szCs w:val="24"/>
                <w:lang w:val="sr-Cyrl-RS"/>
              </w:rPr>
              <w:t>наставни листић</w:t>
            </w:r>
          </w:p>
        </w:tc>
      </w:tr>
      <w:tr w:rsidR="00A20ED5" w:rsidRPr="00D911B6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02F3D31" w:rsidR="00A20ED5" w:rsidRPr="00A20ED5" w:rsidRDefault="00E16125" w:rsidP="00CE2B16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Утврђивање и обнављање стечених знања о материјалима.</w:t>
            </w:r>
          </w:p>
        </w:tc>
      </w:tr>
      <w:tr w:rsidR="00A20ED5" w:rsidRPr="00D911B6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0871A9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0871A9">
              <w:rPr>
                <w:color w:val="1F1E21"/>
                <w:lang w:val="ru-RU"/>
              </w:rPr>
              <w:t xml:space="preserve"> да:</w:t>
            </w:r>
          </w:p>
          <w:p w14:paraId="773928F6" w14:textId="1EF9A023" w:rsidR="00A20ED5" w:rsidRDefault="008B246C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D911B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повеже у целину </w:t>
            </w:r>
            <w:r w:rsidR="00CE2B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</w:t>
            </w:r>
            <w:r w:rsidR="00E161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течена знања</w:t>
            </w:r>
            <w:r w:rsidR="00CE2B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49289F4" w14:textId="416A8B93" w:rsidR="008B246C" w:rsidRDefault="00CE2B16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161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азликује и разврстава материјале на основу њихових особина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E161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12AD799D" w:rsidR="00E16125" w:rsidRPr="008F73C3" w:rsidRDefault="00CE2B16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</w:t>
            </w:r>
            <w:r w:rsidR="00E161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азуме повезаност материјала и предмета који се од њега израђује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D911B6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68E366CA" w:rsidR="00A559A1" w:rsidRPr="00010CE4" w:rsidRDefault="00CE2B16" w:rsidP="00CE2B1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A55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A55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A559A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39719B84" w:rsidR="00A20ED5" w:rsidRPr="00010CE4" w:rsidRDefault="00CE2B16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E1612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атеријали, својства материјала</w:t>
            </w:r>
          </w:p>
        </w:tc>
      </w:tr>
      <w:tr w:rsidR="00A20ED5" w:rsidRPr="00D911B6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365F8B7" w:rsidR="00A20ED5" w:rsidRPr="00CE2B16" w:rsidRDefault="00A559A1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CE2B1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CE2B1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CE2B1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36ED9" w:rsidRPr="00CE2B1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D911B6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2D6BB305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06503C88" w:rsidR="00A20ED5" w:rsidRPr="00DB0BFE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</w:t>
            </w:r>
            <w:r w:rsidR="00A559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разговор, усмерава ученик</w:t>
            </w:r>
            <w:r w:rsidR="00A559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ствара подстицајн</w:t>
            </w:r>
            <w:r w:rsidR="00A559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позитивн</w:t>
            </w:r>
            <w:r w:rsidR="00A559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атмосфер</w:t>
            </w:r>
            <w:r w:rsidR="00A559A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у, мотивише и прати рад ученика.</w:t>
            </w:r>
          </w:p>
        </w:tc>
      </w:tr>
      <w:tr w:rsidR="00A20ED5" w:rsidRPr="00D911B6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338D1EF5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CE2B1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CE2B1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CE2B16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</w:t>
            </w:r>
            <w:r w:rsidR="00034D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034D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034D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034DB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51785FEB" w14:textId="77777777" w:rsidR="00A559A1" w:rsidRPr="000871A9" w:rsidRDefault="00A559A1" w:rsidP="002C7784">
      <w:pPr>
        <w:pStyle w:val="SRPRIPREMA"/>
        <w:rPr>
          <w:noProof/>
          <w:lang w:val="ru-RU"/>
        </w:rPr>
      </w:pPr>
    </w:p>
    <w:p w14:paraId="446723EA" w14:textId="5329BAED" w:rsidR="00E16125" w:rsidRDefault="001740EA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F4EAC5" wp14:editId="72490C33">
                <wp:simplePos x="0" y="0"/>
                <wp:positionH relativeFrom="column">
                  <wp:posOffset>4084320</wp:posOffset>
                </wp:positionH>
                <wp:positionV relativeFrom="paragraph">
                  <wp:posOffset>723900</wp:posOffset>
                </wp:positionV>
                <wp:extent cx="1432560" cy="586740"/>
                <wp:effectExtent l="0" t="0" r="15240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437E18" w14:textId="36909944" w:rsidR="001740EA" w:rsidRPr="001740EA" w:rsidRDefault="001740EA" w:rsidP="001740EA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4EAC5" id="Rectangle 17" o:spid="_x0000_s1026" style="position:absolute;margin-left:321.6pt;margin-top:57pt;width:112.8pt;height:46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" fillcolor="white [3201]" strokecolor="#70ad47 [3209]" strokeweight="1pt">
                <v:textbox>
                  <w:txbxContent>
                    <w:p w14:paraId="02437E18" w14:textId="36909944" w:rsidR="001740EA" w:rsidRPr="001740EA" w:rsidRDefault="001740EA" w:rsidP="001740EA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задаци</w:t>
                      </w:r>
                    </w:p>
                  </w:txbxContent>
                </v:textbox>
              </v:rect>
            </w:pict>
          </mc:Fallback>
        </mc:AlternateContent>
      </w:r>
      <w:r w:rsidR="00A559A1">
        <w:rPr>
          <w:noProof/>
        </w:rPr>
        <w:drawing>
          <wp:inline distT="0" distB="0" distL="0" distR="0" wp14:anchorId="431C25F2" wp14:editId="2DCEEA5A">
            <wp:extent cx="4000769" cy="25146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769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3DC736" w14:textId="77777777" w:rsidR="00A559A1" w:rsidRDefault="00A559A1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0871A9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18B61B9F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440485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06D64A2" w14:textId="69D67BE9" w:rsidR="00E16125" w:rsidRPr="00D650EB" w:rsidRDefault="00E16125" w:rsidP="00E1612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D650E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Емоционална припрема </w:t>
      </w:r>
    </w:p>
    <w:p w14:paraId="645C87DD" w14:textId="6981194E" w:rsidR="00E16125" w:rsidRDefault="00270640" w:rsidP="00E1612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Организовати игру „Додирни ме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”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коју су ученици већ научили. </w:t>
      </w:r>
      <w:r w:rsidR="0057267E">
        <w:rPr>
          <w:rFonts w:ascii="Times New Roman" w:hAnsi="Times New Roman"/>
          <w:bCs/>
          <w:sz w:val="24"/>
          <w:szCs w:val="24"/>
          <w:lang w:val="sr-Cyrl-RS" w:eastAsia="en-GB"/>
        </w:rPr>
        <w:t>По могућству ставити друге предмете у непровидну кесу/џак.</w:t>
      </w:r>
    </w:p>
    <w:p w14:paraId="5EF919D5" w14:textId="03DE11EA" w:rsidR="0057267E" w:rsidRDefault="0057267E" w:rsidP="0057267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57267E"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Најава наставне јединице</w:t>
      </w:r>
    </w:p>
    <w:p w14:paraId="7961F24E" w14:textId="5C207ADE" w:rsidR="00A559A1" w:rsidRPr="00A559A1" w:rsidRDefault="00A559A1" w:rsidP="00A559A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Најавити наставну јединицу и записати наслов на табли</w:t>
      </w:r>
      <w:r w:rsidR="00D911B6">
        <w:rPr>
          <w:rFonts w:ascii="Times New Roman" w:hAnsi="Times New Roman"/>
          <w:b/>
          <w:bCs/>
          <w:sz w:val="24"/>
          <w:szCs w:val="24"/>
          <w:lang w:val="sr-Cyrl-RS" w:eastAsia="en-GB"/>
        </w:rPr>
        <w:t>.</w:t>
      </w:r>
    </w:p>
    <w:p w14:paraId="5C932908" w14:textId="18B4C730" w:rsidR="0057267E" w:rsidRDefault="0057267E" w:rsidP="0057267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7267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поновити све оно што смо </w:t>
      </w:r>
      <w:r w:rsidR="00D911B6" w:rsidRPr="0057267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на претходним часовима </w:t>
      </w:r>
      <w:r w:rsidRPr="0057267E">
        <w:rPr>
          <w:rFonts w:ascii="Times New Roman" w:hAnsi="Times New Roman"/>
          <w:bCs/>
          <w:i/>
          <w:sz w:val="24"/>
          <w:szCs w:val="24"/>
          <w:lang w:val="sr-Cyrl-RS" w:eastAsia="en-GB"/>
        </w:rPr>
        <w:t>учили о материјалима.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601515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559A1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2B9A5DDC" w14:textId="6FFD1139" w:rsidR="00D36370" w:rsidRDefault="00D36370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A9D89" wp14:editId="1926E588">
                <wp:simplePos x="0" y="0"/>
                <wp:positionH relativeFrom="column">
                  <wp:posOffset>15240</wp:posOffset>
                </wp:positionH>
                <wp:positionV relativeFrom="paragraph">
                  <wp:posOffset>39370</wp:posOffset>
                </wp:positionV>
                <wp:extent cx="6568440" cy="419100"/>
                <wp:effectExtent l="0" t="0" r="22860" b="1905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55E2A8" w14:textId="79C7F9D1" w:rsidR="00D36370" w:rsidRPr="00D36370" w:rsidRDefault="00D36370" w:rsidP="00D36370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79D7D8F" wp14:editId="63EF6DCE">
                                  <wp:extent cx="182245" cy="314960"/>
                                  <wp:effectExtent l="0" t="0" r="8255" b="889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245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36370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1E6B7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="00D911B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D3637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1E6B7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 w:rsidRPr="00D36370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20 и 21 мултимедијалног PDF уџбеника</w:t>
                            </w:r>
                          </w:p>
                          <w:p w14:paraId="636A9190" w14:textId="77777777" w:rsidR="00D36370" w:rsidRPr="000871A9" w:rsidRDefault="00D36370" w:rsidP="00D3637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8A9D89" id="Rectangle 15" o:spid="_x0000_s1026" style="position:absolute;margin-left:1.2pt;margin-top:3.1pt;width:517.2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" fillcolor="white [3201]" strokecolor="#70ad47 [3209]" strokeweight="1pt">
                <v:textbox>
                  <w:txbxContent>
                    <w:p w14:paraId="0255E2A8" w14:textId="79C7F9D1" w:rsidR="00D36370" w:rsidRPr="00D36370" w:rsidRDefault="00D36370" w:rsidP="00D36370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79D7D8F" wp14:editId="63EF6DCE">
                            <wp:extent cx="182245" cy="314960"/>
                            <wp:effectExtent l="0" t="0" r="8255" b="889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245" cy="31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36370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1E6B7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="00D911B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D3637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1E6B7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 w:rsidRPr="00D36370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20 и 21 мултимедијалног PDF уџбеника</w:t>
                      </w:r>
                    </w:p>
                    <w:p w14:paraId="636A9190" w14:textId="77777777" w:rsidR="00D36370" w:rsidRPr="000871A9" w:rsidRDefault="00D36370" w:rsidP="00D3637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27925FB" w14:textId="77777777" w:rsidR="00A559A1" w:rsidRPr="00A559A1" w:rsidRDefault="00A559A1" w:rsidP="00A559A1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hr-HR" w:eastAsia="en-GB"/>
        </w:rPr>
      </w:pPr>
    </w:p>
    <w:p w14:paraId="4EAB5525" w14:textId="36798652" w:rsidR="0057267E" w:rsidRPr="002176E4" w:rsidRDefault="00440485" w:rsidP="0057267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Рад у пару  </w:t>
      </w:r>
    </w:p>
    <w:p w14:paraId="07CCC905" w14:textId="301AD87E" w:rsidR="002176E4" w:rsidRPr="002176E4" w:rsidRDefault="00A559A1" w:rsidP="002176E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A559A1">
        <w:rPr>
          <w:rFonts w:ascii="Times New Roman" w:hAnsi="Times New Roman"/>
          <w:bCs/>
          <w:sz w:val="24"/>
          <w:szCs w:val="24"/>
          <w:lang w:val="sr-Cyrl-RS" w:eastAsia="en-GB"/>
        </w:rPr>
        <w:t>Објаснити ученицима да треба да исеку сличице предмета, залепе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их</w:t>
      </w:r>
      <w:r w:rsidRPr="00A559A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табелу и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напишу назив сваког </w:t>
      </w:r>
      <w:r w:rsidRPr="00A559A1">
        <w:rPr>
          <w:rFonts w:ascii="Times New Roman" w:hAnsi="Times New Roman"/>
          <w:bCs/>
          <w:sz w:val="24"/>
          <w:szCs w:val="24"/>
          <w:lang w:val="sr-Cyrl-RS" w:eastAsia="en-GB"/>
        </w:rPr>
        <w:t>предмет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Pr="00A559A1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материјал од ког је направљен и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његова својства</w:t>
      </w:r>
      <w:r w:rsidRPr="00A559A1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2176E4">
        <w:rPr>
          <w:rFonts w:ascii="Times New Roman" w:hAnsi="Times New Roman"/>
          <w:bCs/>
          <w:sz w:val="24"/>
          <w:szCs w:val="24"/>
          <w:lang w:val="sr-Cyrl-RS" w:eastAsia="en-GB"/>
        </w:rPr>
        <w:t>Ученици раде задатак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 пару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договарају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се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размењују мишљења о одговорима, а сваки ученик за себе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лепи сличице у табелу 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>у свој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ој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свес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ци</w:t>
      </w:r>
      <w:r w:rsidR="0044048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2176E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(прилог 1 и 2). </w:t>
      </w:r>
    </w:p>
    <w:p w14:paraId="4CF10C72" w14:textId="77777777" w:rsidR="002C7784" w:rsidRPr="000871A9" w:rsidRDefault="002C7784" w:rsidP="006B7005">
      <w:pPr>
        <w:rPr>
          <w:lang w:val="ru-RU"/>
        </w:rPr>
      </w:pPr>
    </w:p>
    <w:p w14:paraId="56492EC2" w14:textId="0FD41A2C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48C48CBD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A559A1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267D5767" w14:textId="426D5982" w:rsidR="00440485" w:rsidRPr="00440485" w:rsidRDefault="00440485" w:rsidP="0044048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Провера урађеног задатка</w:t>
      </w:r>
    </w:p>
    <w:p w14:paraId="659F0036" w14:textId="721DF9DB" w:rsidR="00554FA8" w:rsidRDefault="00440485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 xml:space="preserve">Проверу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о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по могућству приказати табелу помоћу видео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пројектора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а учитељ може 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распоређивати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сличице у табелу. Када ученици одговор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учитељ записује податке у табелу и </w:t>
      </w:r>
      <w:r w:rsidR="00D911B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лепи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сличицу на одговарајуће место.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3E68961D" w:rsidR="002C7784" w:rsidRDefault="002C7784" w:rsidP="00440485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440485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44048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40485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4D53A0DD" w14:textId="2F92860C" w:rsidR="00440485" w:rsidRPr="00440485" w:rsidRDefault="00440485" w:rsidP="0044048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за следећи час треба да донесу материјал неопходан за израду одеље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њ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ског задатка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2163A8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старе саксије за цвеће, стар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="002163A8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>посуд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>, стаклене флаше, тегле, чаше, пластичне флаше, стар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у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одећ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у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>, темпере, лепак, маказе, материјал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за украшавање, вуниц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у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>, дугмић</w:t>
      </w:r>
      <w:r w:rsidR="00D911B6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="00314262">
        <w:rPr>
          <w:rFonts w:ascii="Times New Roman" w:hAnsi="Times New Roman"/>
          <w:bCs/>
          <w:color w:val="000000"/>
          <w:sz w:val="24"/>
          <w:szCs w:val="24"/>
          <w:lang w:val="sr-Cyrl-RS"/>
        </w:rPr>
        <w:t>...</w:t>
      </w:r>
    </w:p>
    <w:p w14:paraId="5400FC32" w14:textId="44D7DD42" w:rsidR="00554FA8" w:rsidRPr="000871A9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5017AD" w14:textId="23A91480" w:rsidR="00554FA8" w:rsidRPr="000871A9" w:rsidRDefault="00554FA8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2E30C90B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209D8510" w14:textId="66C7CD93" w:rsidR="00314262" w:rsidRDefault="003142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65C31" wp14:editId="291DC867">
                <wp:simplePos x="0" y="0"/>
                <wp:positionH relativeFrom="column">
                  <wp:posOffset>1</wp:posOffset>
                </wp:positionH>
                <wp:positionV relativeFrom="paragraph">
                  <wp:posOffset>102235</wp:posOffset>
                </wp:positionV>
                <wp:extent cx="5467350" cy="9810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9810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E028EC" w14:textId="296BE925" w:rsidR="00314262" w:rsidRDefault="00314262" w:rsidP="00314262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Материја</w:t>
                            </w:r>
                            <w:bookmarkStart w:id="0" w:name="_GoBack"/>
                            <w:bookmarkEnd w:id="0"/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ли – утврђујемо знање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65C31" id="Rectangle 14" o:spid="_x0000_s1028" style="position:absolute;margin-left:0;margin-top:8.05pt;width:430.5pt;height:7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" fillcolor="#e7e6e6 [3214]" strokecolor="#70ad47 [3209]" strokeweight="1pt">
                <v:textbox>
                  <w:txbxContent>
                    <w:p w14:paraId="43E028EC" w14:textId="296BE925" w:rsidR="00314262" w:rsidRDefault="00314262" w:rsidP="00314262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Материја</w:t>
                      </w:r>
                      <w:bookmarkStart w:id="1" w:name="_GoBack"/>
                      <w:bookmarkEnd w:id="1"/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ли – утврђујемо знање</w:t>
                      </w:r>
                    </w:p>
                  </w:txbxContent>
                </v:textbox>
              </v:rect>
            </w:pict>
          </mc:Fallback>
        </mc:AlternateContent>
      </w:r>
    </w:p>
    <w:p w14:paraId="51111492" w14:textId="174EF464" w:rsidR="00314262" w:rsidRDefault="003142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B026184" w14:textId="3563DFD8" w:rsidR="00314262" w:rsidRDefault="003142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38F219B" w14:textId="350923BB" w:rsidR="00314262" w:rsidRDefault="003142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3AAC9068" w14:textId="77777777" w:rsidR="00314262" w:rsidRPr="000707A5" w:rsidRDefault="0031426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AF09EF3" w14:textId="77777777" w:rsidR="00314262" w:rsidRDefault="00314262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41CA5A22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424A86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075CD56A" w14:textId="772663FE" w:rsidR="001740EA" w:rsidRDefault="001740EA" w:rsidP="001740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налазе се у штампаном издању Приручника.</w:t>
      </w:r>
    </w:p>
    <w:p w14:paraId="175433C7" w14:textId="5B82E1A9" w:rsidR="00AB7C83" w:rsidRPr="000871A9" w:rsidRDefault="00AB7C83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717E630" w14:textId="0072F106" w:rsidR="009B702B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54952B26" w14:textId="77777777" w:rsidR="001740EA" w:rsidRPr="000871A9" w:rsidRDefault="001740EA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sectPr w:rsidR="001740EA" w:rsidRPr="000871A9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E434E" w14:textId="77777777" w:rsidR="009E0A59" w:rsidRDefault="009E0A59" w:rsidP="002C7784">
      <w:r>
        <w:separator/>
      </w:r>
    </w:p>
  </w:endnote>
  <w:endnote w:type="continuationSeparator" w:id="0">
    <w:p w14:paraId="34A1E68A" w14:textId="77777777" w:rsidR="009E0A59" w:rsidRDefault="009E0A5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F976E" w14:textId="77777777" w:rsidR="009E0A59" w:rsidRDefault="009E0A59" w:rsidP="002C7784">
      <w:r>
        <w:separator/>
      </w:r>
    </w:p>
  </w:footnote>
  <w:footnote w:type="continuationSeparator" w:id="0">
    <w:p w14:paraId="2C37714C" w14:textId="77777777" w:rsidR="009E0A59" w:rsidRDefault="009E0A5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C666E"/>
    <w:multiLevelType w:val="hybridMultilevel"/>
    <w:tmpl w:val="9912CB48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170B8A"/>
    <w:multiLevelType w:val="hybridMultilevel"/>
    <w:tmpl w:val="B66851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4DBF"/>
    <w:rsid w:val="00046F23"/>
    <w:rsid w:val="00070D84"/>
    <w:rsid w:val="000871A9"/>
    <w:rsid w:val="000969CF"/>
    <w:rsid w:val="001740EA"/>
    <w:rsid w:val="001E6B7E"/>
    <w:rsid w:val="00210794"/>
    <w:rsid w:val="002163A8"/>
    <w:rsid w:val="002176E4"/>
    <w:rsid w:val="00236ED9"/>
    <w:rsid w:val="0023719F"/>
    <w:rsid w:val="00270640"/>
    <w:rsid w:val="002945CE"/>
    <w:rsid w:val="002B4FDA"/>
    <w:rsid w:val="002C7784"/>
    <w:rsid w:val="00311D58"/>
    <w:rsid w:val="00314262"/>
    <w:rsid w:val="00386B55"/>
    <w:rsid w:val="003B0BC6"/>
    <w:rsid w:val="00440485"/>
    <w:rsid w:val="0048422C"/>
    <w:rsid w:val="004F08EE"/>
    <w:rsid w:val="004F2B62"/>
    <w:rsid w:val="00504FCF"/>
    <w:rsid w:val="005535AA"/>
    <w:rsid w:val="00554FA8"/>
    <w:rsid w:val="0057092F"/>
    <w:rsid w:val="0057267E"/>
    <w:rsid w:val="00576922"/>
    <w:rsid w:val="005830F7"/>
    <w:rsid w:val="005861A1"/>
    <w:rsid w:val="005D2505"/>
    <w:rsid w:val="005D2F20"/>
    <w:rsid w:val="006012E3"/>
    <w:rsid w:val="00647AB8"/>
    <w:rsid w:val="00652603"/>
    <w:rsid w:val="006825BD"/>
    <w:rsid w:val="006B7005"/>
    <w:rsid w:val="007317D0"/>
    <w:rsid w:val="00746107"/>
    <w:rsid w:val="007A3A77"/>
    <w:rsid w:val="007C1C5A"/>
    <w:rsid w:val="00833710"/>
    <w:rsid w:val="00843FCD"/>
    <w:rsid w:val="008977D2"/>
    <w:rsid w:val="008B246C"/>
    <w:rsid w:val="008B252D"/>
    <w:rsid w:val="008C649D"/>
    <w:rsid w:val="008E46ED"/>
    <w:rsid w:val="009B702B"/>
    <w:rsid w:val="009E0A59"/>
    <w:rsid w:val="009E4BD9"/>
    <w:rsid w:val="00A03808"/>
    <w:rsid w:val="00A20ED5"/>
    <w:rsid w:val="00A559A1"/>
    <w:rsid w:val="00A66D71"/>
    <w:rsid w:val="00AB1C9C"/>
    <w:rsid w:val="00AB5D43"/>
    <w:rsid w:val="00AB7C83"/>
    <w:rsid w:val="00AE27DC"/>
    <w:rsid w:val="00B24135"/>
    <w:rsid w:val="00BA6C55"/>
    <w:rsid w:val="00BC2D4D"/>
    <w:rsid w:val="00BF242A"/>
    <w:rsid w:val="00C32CEF"/>
    <w:rsid w:val="00C66AE8"/>
    <w:rsid w:val="00C93925"/>
    <w:rsid w:val="00CB353D"/>
    <w:rsid w:val="00CC5A35"/>
    <w:rsid w:val="00CC79C9"/>
    <w:rsid w:val="00CE2B16"/>
    <w:rsid w:val="00CF6EDE"/>
    <w:rsid w:val="00D06C48"/>
    <w:rsid w:val="00D36370"/>
    <w:rsid w:val="00D650EB"/>
    <w:rsid w:val="00D911B6"/>
    <w:rsid w:val="00D97163"/>
    <w:rsid w:val="00DC0782"/>
    <w:rsid w:val="00DD7A83"/>
    <w:rsid w:val="00E16125"/>
    <w:rsid w:val="00E1616D"/>
    <w:rsid w:val="00E354F8"/>
    <w:rsid w:val="00EC2F8D"/>
    <w:rsid w:val="00F039C9"/>
    <w:rsid w:val="00F11208"/>
    <w:rsid w:val="00F277A0"/>
    <w:rsid w:val="00F425ED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E16125"/>
    <w:pPr>
      <w:ind w:left="720"/>
      <w:contextualSpacing/>
    </w:pPr>
  </w:style>
  <w:style w:type="table" w:styleId="TableGrid">
    <w:name w:val="Table Grid"/>
    <w:basedOn w:val="TableNormal"/>
    <w:uiPriority w:val="39"/>
    <w:rsid w:val="00F42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F725C-A989-452D-AABD-9F79FAA6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2019-11-29T09:41:00Z</dcterms:created>
  <dcterms:modified xsi:type="dcterms:W3CDTF">2019-11-29T09:41:00Z</dcterms:modified>
</cp:coreProperties>
</file>